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0" w:rsidRDefault="00962580" w:rsidP="00962580">
      <w:pPr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1. zasadnutia obecného zastupiteľstva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4. marca 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746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</w:t>
      </w:r>
      <w:r w:rsidRPr="00B632C4">
        <w:rPr>
          <w:rFonts w:ascii="Arial" w:hAnsi="Arial"/>
          <w:b/>
          <w:sz w:val="28"/>
          <w:szCs w:val="28"/>
        </w:rPr>
        <w:t>ľuje</w:t>
      </w:r>
      <w:r>
        <w:rPr>
          <w:rFonts w:ascii="Arial" w:hAnsi="Arial"/>
          <w:sz w:val="28"/>
          <w:szCs w:val="28"/>
        </w:rPr>
        <w:t xml:space="preserve"> program 1. zasadnutia obecného zastupiteľstva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746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2/2016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 w:rsidRPr="00424F32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overovateľov zápisnice Ing. Miroslav</w:t>
      </w:r>
      <w:r w:rsidR="00967460">
        <w:rPr>
          <w:rFonts w:ascii="Arial" w:hAnsi="Arial"/>
          <w:sz w:val="28"/>
          <w:szCs w:val="28"/>
        </w:rPr>
        <w:t xml:space="preserve">a Kováčika a Vladimíra </w:t>
      </w:r>
      <w:proofErr w:type="spellStart"/>
      <w:r w:rsidR="00967460">
        <w:rPr>
          <w:rFonts w:ascii="Arial" w:hAnsi="Arial"/>
          <w:sz w:val="28"/>
          <w:szCs w:val="28"/>
        </w:rPr>
        <w:t>Jambora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746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3/2016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424F32"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</w:t>
      </w:r>
      <w:r w:rsidR="00967460">
        <w:rPr>
          <w:rFonts w:ascii="Arial" w:hAnsi="Arial"/>
          <w:sz w:val="28"/>
          <w:szCs w:val="28"/>
        </w:rPr>
        <w:t xml:space="preserve">žení predseda: Ing. Zuzana </w:t>
      </w:r>
      <w:proofErr w:type="spellStart"/>
      <w:r w:rsidR="00967460">
        <w:rPr>
          <w:rFonts w:ascii="Arial" w:hAnsi="Arial"/>
          <w:sz w:val="28"/>
          <w:szCs w:val="28"/>
        </w:rPr>
        <w:t>Bayerová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967460">
        <w:rPr>
          <w:rFonts w:ascii="Arial" w:hAnsi="Arial"/>
          <w:sz w:val="28"/>
          <w:szCs w:val="28"/>
        </w:rPr>
        <w:t xml:space="preserve">a členovia: Ing. Lukáš Kubala, Miroslav </w:t>
      </w:r>
      <w:proofErr w:type="spellStart"/>
      <w:r w:rsidR="00967460">
        <w:rPr>
          <w:rFonts w:ascii="Arial" w:hAnsi="Arial"/>
          <w:sz w:val="28"/>
          <w:szCs w:val="28"/>
        </w:rPr>
        <w:t>Bubernák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</w:t>
      </w:r>
      <w:r w:rsidR="00967460">
        <w:rPr>
          <w:rFonts w:ascii="Arial" w:hAnsi="Arial"/>
          <w:b/>
          <w:sz w:val="28"/>
          <w:szCs w:val="28"/>
        </w:rPr>
        <w:t xml:space="preserve"> č.  4/2016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7460" w:rsidRDefault="00967460" w:rsidP="0096746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žiadosť Michala Kovačika a Lucie Hlinkovej  - investičný zámer výstavby RD v katastri obce Turčianske Jaseno.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3</w:t>
      </w:r>
    </w:p>
    <w:p w:rsidR="00962580" w:rsidRDefault="0096746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5/2016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>žiados</w:t>
      </w:r>
      <w:r w:rsidR="00967460">
        <w:rPr>
          <w:rFonts w:ascii="Arial" w:hAnsi="Arial"/>
          <w:sz w:val="28"/>
          <w:szCs w:val="28"/>
        </w:rPr>
        <w:t>ť p. Jána Nezdobu</w:t>
      </w:r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962580" w:rsidRPr="00424F32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962580" w:rsidRDefault="0096746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6/2016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6B7E1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EE3AA9">
        <w:rPr>
          <w:rFonts w:ascii="Arial" w:hAnsi="Arial"/>
          <w:b/>
          <w:sz w:val="28"/>
          <w:szCs w:val="28"/>
        </w:rPr>
        <w:t>schvaľuje</w:t>
      </w:r>
      <w:r w:rsidR="00967460">
        <w:rPr>
          <w:rFonts w:ascii="Arial" w:hAnsi="Arial"/>
          <w:sz w:val="28"/>
          <w:szCs w:val="28"/>
        </w:rPr>
        <w:t xml:space="preserve"> predloženie žiadosti o NFP </w:t>
      </w:r>
      <w:r w:rsidR="006B7E16">
        <w:rPr>
          <w:rFonts w:ascii="Arial" w:hAnsi="Arial"/>
          <w:sz w:val="28"/>
          <w:szCs w:val="28"/>
        </w:rPr>
        <w:t>s názvom Materská škola Turčianske Jaseno, zníženie energetickej náročnosti stavby. Maximálne celkové spolufinancovanie projektu zo strany žiadateľa je 13487,84 EUR z celkových oprávnených výdavkov 269 756, 70EUR. Kód výzvy OP KZP – PO4 – SC431 – 2015 – 6.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5</w:t>
      </w:r>
    </w:p>
    <w:p w:rsidR="00962580" w:rsidRDefault="00967460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7/2016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Pr="00EE3AA9" w:rsidRDefault="00962580" w:rsidP="0096258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="00967460">
        <w:rPr>
          <w:rFonts w:ascii="Arial" w:hAnsi="Arial"/>
          <w:b/>
          <w:sz w:val="28"/>
          <w:szCs w:val="28"/>
        </w:rPr>
        <w:t>schvaľuje</w:t>
      </w:r>
      <w:r w:rsidR="00D25ACA">
        <w:rPr>
          <w:rFonts w:ascii="Arial" w:hAnsi="Arial"/>
          <w:b/>
          <w:sz w:val="28"/>
          <w:szCs w:val="28"/>
        </w:rPr>
        <w:t xml:space="preserve"> </w:t>
      </w:r>
      <w:r w:rsidR="00D25ACA" w:rsidRPr="00D25ACA">
        <w:rPr>
          <w:rFonts w:ascii="Arial" w:hAnsi="Arial"/>
          <w:sz w:val="28"/>
          <w:szCs w:val="28"/>
        </w:rPr>
        <w:t>predloženie žiadosti</w:t>
      </w:r>
      <w:r w:rsidR="00D25ACA">
        <w:rPr>
          <w:rFonts w:ascii="Arial" w:hAnsi="Arial"/>
          <w:sz w:val="28"/>
          <w:szCs w:val="28"/>
        </w:rPr>
        <w:t xml:space="preserve"> o NFP s programu rozvoja vidieka pre opatrenie: 7 – Základné služby a obnova dedín vo vidieckych oblastiach a jeho </w:t>
      </w:r>
      <w:proofErr w:type="spellStart"/>
      <w:r w:rsidR="00D25ACA">
        <w:rPr>
          <w:rFonts w:ascii="Arial" w:hAnsi="Arial"/>
          <w:sz w:val="28"/>
          <w:szCs w:val="28"/>
        </w:rPr>
        <w:t>podopatrenia</w:t>
      </w:r>
      <w:proofErr w:type="spellEnd"/>
      <w:r w:rsidR="00D25ACA">
        <w:rPr>
          <w:rFonts w:ascii="Arial" w:hAnsi="Arial"/>
          <w:sz w:val="28"/>
          <w:szCs w:val="28"/>
        </w:rPr>
        <w:t>: 7.4 – Podpora na investície do vytvárania, zlepšovania alebo rozširovania miestnych základných služieb pre vidiecke obyvateľstvo vrátane voľného času a kultúry a súvisiace infraštruktúry, Aktivita 5: investície do využitia OZE vrátane investícií spojenými s úsporou energie ( Obecný úrad)</w:t>
      </w:r>
      <w:bookmarkStart w:id="0" w:name="_GoBack"/>
      <w:bookmarkEnd w:id="0"/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6</w:t>
      </w:r>
    </w:p>
    <w:p w:rsidR="002C593C" w:rsidRDefault="002C593C" w:rsidP="002C593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8/2016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 xml:space="preserve">Obecné  zastupiteľstvo  </w:t>
      </w:r>
      <w:r w:rsidR="000F65C7">
        <w:rPr>
          <w:rFonts w:ascii="Arial" w:hAnsi="Arial"/>
          <w:b/>
          <w:sz w:val="28"/>
          <w:szCs w:val="28"/>
        </w:rPr>
        <w:t>schvaľuje</w:t>
      </w:r>
      <w:r w:rsidR="00FD515D">
        <w:rPr>
          <w:rFonts w:ascii="Arial" w:hAnsi="Arial"/>
          <w:b/>
          <w:sz w:val="28"/>
          <w:szCs w:val="28"/>
        </w:rPr>
        <w:t xml:space="preserve"> </w:t>
      </w:r>
      <w:r w:rsidR="00FD515D">
        <w:rPr>
          <w:rFonts w:ascii="Arial" w:hAnsi="Arial"/>
          <w:sz w:val="28"/>
          <w:szCs w:val="28"/>
        </w:rPr>
        <w:t xml:space="preserve">nájomné na rok 2016 p. </w:t>
      </w:r>
      <w:proofErr w:type="spellStart"/>
      <w:r w:rsidR="00FD515D">
        <w:rPr>
          <w:rFonts w:ascii="Arial" w:hAnsi="Arial"/>
          <w:sz w:val="28"/>
          <w:szCs w:val="28"/>
        </w:rPr>
        <w:t>Valockej</w:t>
      </w:r>
      <w:proofErr w:type="spellEnd"/>
      <w:r w:rsidR="00FD515D">
        <w:rPr>
          <w:rFonts w:ascii="Arial" w:hAnsi="Arial"/>
          <w:sz w:val="28"/>
          <w:szCs w:val="28"/>
        </w:rPr>
        <w:t xml:space="preserve"> (DÁMA)</w:t>
      </w:r>
      <w:r w:rsidR="000F65C7">
        <w:rPr>
          <w:rFonts w:ascii="Arial" w:hAnsi="Arial"/>
          <w:b/>
          <w:sz w:val="28"/>
          <w:szCs w:val="28"/>
        </w:rPr>
        <w:t xml:space="preserve"> </w:t>
      </w:r>
      <w:r w:rsidR="00FD515D">
        <w:rPr>
          <w:rFonts w:ascii="Arial" w:hAnsi="Arial"/>
          <w:sz w:val="28"/>
          <w:szCs w:val="28"/>
        </w:rPr>
        <w:t>za prenájom</w:t>
      </w:r>
      <w:r w:rsidR="002C593C">
        <w:rPr>
          <w:rFonts w:ascii="Arial" w:hAnsi="Arial"/>
          <w:sz w:val="28"/>
          <w:szCs w:val="28"/>
        </w:rPr>
        <w:t xml:space="preserve"> penziónu Hôrka vo výške 3000,- Euro.</w:t>
      </w:r>
    </w:p>
    <w:p w:rsidR="002C593C" w:rsidRDefault="002C593C" w:rsidP="00962580">
      <w:pPr>
        <w:rPr>
          <w:rFonts w:ascii="Arial" w:hAnsi="Arial"/>
          <w:sz w:val="28"/>
          <w:szCs w:val="28"/>
        </w:rPr>
      </w:pPr>
    </w:p>
    <w:p w:rsidR="002C593C" w:rsidRDefault="002C593C" w:rsidP="002C593C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2C593C" w:rsidRPr="00C76CFB" w:rsidRDefault="002C593C" w:rsidP="00962580">
      <w:pPr>
        <w:rPr>
          <w:rFonts w:ascii="Arial" w:hAnsi="Arial"/>
          <w:sz w:val="28"/>
          <w:szCs w:val="28"/>
        </w:rPr>
      </w:pPr>
    </w:p>
    <w:p w:rsidR="00962580" w:rsidRPr="00C76CFB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7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2C593C" w:rsidP="0096258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9/2016</w:t>
      </w:r>
    </w:p>
    <w:p w:rsidR="00962580" w:rsidRDefault="00962580" w:rsidP="00962580">
      <w:pPr>
        <w:jc w:val="center"/>
        <w:rPr>
          <w:rFonts w:ascii="Arial" w:hAnsi="Arial"/>
          <w:b/>
          <w:sz w:val="28"/>
          <w:szCs w:val="28"/>
        </w:rPr>
      </w:pP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 w:rsidRPr="005B1B94">
        <w:rPr>
          <w:rFonts w:ascii="Arial" w:hAnsi="Arial"/>
          <w:b/>
          <w:sz w:val="28"/>
          <w:szCs w:val="28"/>
        </w:rPr>
        <w:t>schvaľuje</w:t>
      </w:r>
      <w:r w:rsidR="002C593C">
        <w:rPr>
          <w:rFonts w:ascii="Arial" w:hAnsi="Arial"/>
          <w:sz w:val="28"/>
          <w:szCs w:val="28"/>
        </w:rPr>
        <w:t xml:space="preserve"> </w:t>
      </w:r>
      <w:r w:rsidR="00A60F1B">
        <w:rPr>
          <w:rFonts w:ascii="Arial" w:hAnsi="Arial"/>
          <w:sz w:val="28"/>
          <w:szCs w:val="28"/>
        </w:rPr>
        <w:t>Program hospodárskeho, sociálneho a kultúrneho rozvoja obce Turčianske Jaseno pre roky 2016 – 2023.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A619BE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4.3. 2016</w:t>
      </w:r>
      <w:r w:rsidR="00962580">
        <w:rPr>
          <w:rFonts w:ascii="Arial" w:hAnsi="Arial"/>
          <w:sz w:val="28"/>
          <w:szCs w:val="28"/>
        </w:rPr>
        <w:t xml:space="preserve">                             </w:t>
      </w:r>
      <w:proofErr w:type="spellStart"/>
      <w:r w:rsidR="00962580">
        <w:rPr>
          <w:rFonts w:ascii="Arial" w:hAnsi="Arial"/>
          <w:sz w:val="28"/>
          <w:szCs w:val="28"/>
        </w:rPr>
        <w:t>Jesenský</w:t>
      </w:r>
      <w:proofErr w:type="spellEnd"/>
      <w:r w:rsidR="00962580">
        <w:rPr>
          <w:rFonts w:ascii="Arial" w:hAnsi="Arial"/>
          <w:sz w:val="28"/>
          <w:szCs w:val="28"/>
        </w:rPr>
        <w:t xml:space="preserve"> Rastislav</w:t>
      </w:r>
    </w:p>
    <w:p w:rsidR="00962580" w:rsidRDefault="00962580" w:rsidP="0096258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962580" w:rsidRDefault="00962580" w:rsidP="00962580">
      <w:pPr>
        <w:jc w:val="center"/>
        <w:rPr>
          <w:rFonts w:ascii="Arial" w:hAnsi="Arial"/>
          <w:sz w:val="28"/>
          <w:szCs w:val="28"/>
        </w:rPr>
      </w:pPr>
    </w:p>
    <w:p w:rsidR="00962580" w:rsidRDefault="00962580" w:rsidP="00962580"/>
    <w:p w:rsidR="007A6674" w:rsidRDefault="007A6674"/>
    <w:sectPr w:rsidR="007A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0"/>
    <w:rsid w:val="000F65C7"/>
    <w:rsid w:val="00111FDA"/>
    <w:rsid w:val="002C593C"/>
    <w:rsid w:val="006B7E16"/>
    <w:rsid w:val="007A6674"/>
    <w:rsid w:val="00962580"/>
    <w:rsid w:val="00967460"/>
    <w:rsid w:val="00A60F1B"/>
    <w:rsid w:val="00A619BE"/>
    <w:rsid w:val="00D25ACA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5EA5-CF7A-4B6A-B5FB-DC305FF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7</cp:revision>
  <dcterms:created xsi:type="dcterms:W3CDTF">2016-03-07T11:26:00Z</dcterms:created>
  <dcterms:modified xsi:type="dcterms:W3CDTF">2016-03-17T12:31:00Z</dcterms:modified>
</cp:coreProperties>
</file>